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930" w:rsidRPr="00E74B92" w:rsidRDefault="00DD5B80" w:rsidP="00E74B9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74B92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DD5B80" w:rsidRPr="00E74B92" w:rsidRDefault="00DD5B80" w:rsidP="00E74B9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A2CE5" w:rsidRDefault="005A2CE5" w:rsidP="005A2C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Глава втора, раздел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II</w:t>
      </w:r>
    </w:p>
    <w:p w:rsidR="005A2CE5" w:rsidRPr="005A2CE5" w:rsidRDefault="005A2CE5" w:rsidP="005A2C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DD5B80" w:rsidRPr="00DD5B80" w:rsidRDefault="00DD5B80" w:rsidP="00DD5B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D5B8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Такса за ползване на пазари, тържища, панаири, тротоари, </w:t>
      </w:r>
    </w:p>
    <w:p w:rsidR="00DD5B80" w:rsidRDefault="00DD5B80" w:rsidP="00DD5B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D5B8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площади и улични платна</w:t>
      </w:r>
    </w:p>
    <w:p w:rsidR="00CA2151" w:rsidRDefault="00CA2151" w:rsidP="00DD5B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(по чл. 72 от ЗМДТ)</w:t>
      </w:r>
    </w:p>
    <w:p w:rsidR="00DD5B80" w:rsidRPr="00DD5B80" w:rsidRDefault="00DD5B80" w:rsidP="00DD5B8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2635" w:type="dxa"/>
        <w:jc w:val="center"/>
        <w:tblLayout w:type="fixed"/>
        <w:tblLook w:val="04A0" w:firstRow="1" w:lastRow="0" w:firstColumn="1" w:lastColumn="0" w:noHBand="0" w:noVBand="1"/>
      </w:tblPr>
      <w:tblGrid>
        <w:gridCol w:w="665"/>
        <w:gridCol w:w="6979"/>
        <w:gridCol w:w="1560"/>
        <w:gridCol w:w="1702"/>
        <w:gridCol w:w="62"/>
        <w:gridCol w:w="1621"/>
        <w:gridCol w:w="11"/>
        <w:gridCol w:w="11"/>
        <w:gridCol w:w="24"/>
      </w:tblGrid>
      <w:tr w:rsidR="003F3D01" w:rsidRPr="00DD5B80" w:rsidTr="00CC46D1">
        <w:trPr>
          <w:gridAfter w:val="1"/>
          <w:wAfter w:w="20" w:type="dxa"/>
          <w:jc w:val="center"/>
        </w:trPr>
        <w:tc>
          <w:tcPr>
            <w:tcW w:w="666" w:type="dxa"/>
          </w:tcPr>
          <w:p w:rsidR="003F3D01" w:rsidRPr="00DD5B80" w:rsidRDefault="003F3D01" w:rsidP="00DD5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B80">
              <w:rPr>
                <w:rFonts w:ascii="Times New Roman" w:hAnsi="Times New Roman" w:cs="Times New Roman"/>
                <w:sz w:val="24"/>
                <w:szCs w:val="24"/>
              </w:rPr>
              <w:t>№ по ред</w:t>
            </w:r>
          </w:p>
        </w:tc>
        <w:tc>
          <w:tcPr>
            <w:tcW w:w="6981" w:type="dxa"/>
          </w:tcPr>
          <w:p w:rsidR="003F3D01" w:rsidRPr="003F3D01" w:rsidRDefault="003F3D01" w:rsidP="00DD5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D01" w:rsidRPr="003F3D01" w:rsidRDefault="003F3D01" w:rsidP="00DD5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F3D01">
              <w:rPr>
                <w:rFonts w:ascii="Times New Roman" w:hAnsi="Times New Roman" w:cs="Times New Roman"/>
                <w:sz w:val="24"/>
                <w:szCs w:val="24"/>
              </w:rPr>
              <w:t>идове услуги</w:t>
            </w:r>
          </w:p>
        </w:tc>
        <w:tc>
          <w:tcPr>
            <w:tcW w:w="1560" w:type="dxa"/>
          </w:tcPr>
          <w:p w:rsidR="003F3D01" w:rsidRPr="003F3D01" w:rsidRDefault="003F3D01" w:rsidP="00DD5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01">
              <w:rPr>
                <w:rFonts w:ascii="Times New Roman" w:hAnsi="Times New Roman" w:cs="Times New Roman"/>
                <w:sz w:val="24"/>
                <w:szCs w:val="24"/>
              </w:rPr>
              <w:t>Площ / единица</w:t>
            </w:r>
          </w:p>
        </w:tc>
        <w:tc>
          <w:tcPr>
            <w:tcW w:w="3408" w:type="dxa"/>
            <w:gridSpan w:val="5"/>
            <w:shd w:val="clear" w:color="auto" w:fill="auto"/>
          </w:tcPr>
          <w:p w:rsidR="003F3D01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D01" w:rsidRPr="003F3D01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D01">
              <w:rPr>
                <w:rFonts w:ascii="Times New Roman" w:hAnsi="Times New Roman" w:cs="Times New Roman"/>
                <w:sz w:val="24"/>
                <w:szCs w:val="24"/>
              </w:rPr>
              <w:t>Такса</w:t>
            </w:r>
          </w:p>
        </w:tc>
      </w:tr>
      <w:tr w:rsidR="003F3D01" w:rsidRPr="00DD5B80" w:rsidTr="00CC46D1">
        <w:trPr>
          <w:gridAfter w:val="1"/>
          <w:wAfter w:w="20" w:type="dxa"/>
          <w:trHeight w:val="257"/>
          <w:jc w:val="center"/>
        </w:trPr>
        <w:tc>
          <w:tcPr>
            <w:tcW w:w="666" w:type="dxa"/>
          </w:tcPr>
          <w:p w:rsidR="003F3D01" w:rsidRPr="00A26951" w:rsidRDefault="003F3D01" w:rsidP="00DD5B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6981" w:type="dxa"/>
          </w:tcPr>
          <w:p w:rsidR="003F3D01" w:rsidRDefault="003F3D01" w:rsidP="00A269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151">
              <w:rPr>
                <w:rFonts w:ascii="Times New Roman" w:hAnsi="Times New Roman" w:cs="Times New Roman"/>
                <w:b/>
                <w:sz w:val="24"/>
                <w:szCs w:val="24"/>
              </w:rPr>
              <w:t>За ползване на пазари</w:t>
            </w:r>
          </w:p>
          <w:p w:rsidR="003F3D01" w:rsidRPr="00CA2151" w:rsidRDefault="003F3D01" w:rsidP="00A269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3F3D01" w:rsidRPr="00DD5B80" w:rsidRDefault="003F3D01" w:rsidP="00DD5B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  <w:gridSpan w:val="5"/>
          </w:tcPr>
          <w:p w:rsidR="003F3D01" w:rsidRPr="00E825D9" w:rsidRDefault="003F3D01" w:rsidP="009B7B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3D01" w:rsidRPr="00DD5B80" w:rsidTr="00CC46D1">
        <w:trPr>
          <w:gridAfter w:val="1"/>
          <w:wAfter w:w="24" w:type="dxa"/>
          <w:jc w:val="center"/>
        </w:trPr>
        <w:tc>
          <w:tcPr>
            <w:tcW w:w="666" w:type="dxa"/>
          </w:tcPr>
          <w:p w:rsidR="003F3D01" w:rsidRPr="005A2CE5" w:rsidRDefault="003F3D01" w:rsidP="003F3D0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2C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А.</w:t>
            </w:r>
          </w:p>
        </w:tc>
        <w:tc>
          <w:tcPr>
            <w:tcW w:w="6981" w:type="dxa"/>
          </w:tcPr>
          <w:p w:rsidR="003F3D01" w:rsidRDefault="003F3D01" w:rsidP="003F3D0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Търговия със селскостопанска продукция</w:t>
            </w:r>
          </w:p>
          <w:p w:rsidR="003F3D01" w:rsidRPr="00CA1AA7" w:rsidRDefault="003F3D01" w:rsidP="003F3D0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60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3F3D01" w:rsidRPr="00E825D9" w:rsidRDefault="003F3D01" w:rsidP="003F3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5D9">
              <w:rPr>
                <w:rFonts w:ascii="Times New Roman" w:hAnsi="Times New Roman" w:cs="Times New Roman"/>
                <w:b/>
                <w:sz w:val="24"/>
                <w:szCs w:val="24"/>
              </w:rPr>
              <w:t>Зона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</w:p>
        </w:tc>
        <w:tc>
          <w:tcPr>
            <w:tcW w:w="1701" w:type="dxa"/>
            <w:gridSpan w:val="4"/>
          </w:tcPr>
          <w:p w:rsidR="003F3D01" w:rsidRPr="00E825D9" w:rsidRDefault="003F3D01" w:rsidP="003F3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5D9">
              <w:rPr>
                <w:rFonts w:ascii="Times New Roman" w:hAnsi="Times New Roman" w:cs="Times New Roman"/>
                <w:b/>
                <w:sz w:val="24"/>
                <w:szCs w:val="24"/>
              </w:rPr>
              <w:t>Зона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</w:t>
            </w:r>
          </w:p>
        </w:tc>
      </w:tr>
      <w:tr w:rsidR="003F3D01" w:rsidRPr="00DD5B80" w:rsidTr="00CC46D1">
        <w:trPr>
          <w:gridAfter w:val="1"/>
          <w:wAfter w:w="24" w:type="dxa"/>
          <w:jc w:val="center"/>
        </w:trPr>
        <w:tc>
          <w:tcPr>
            <w:tcW w:w="666" w:type="dxa"/>
          </w:tcPr>
          <w:p w:rsidR="003F3D01" w:rsidRPr="005A2CE5" w:rsidRDefault="003F3D01" w:rsidP="003F3D0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2CE5">
              <w:rPr>
                <w:rFonts w:ascii="Times New Roman" w:hAnsi="Times New Roman" w:cs="Times New Roman"/>
                <w:i/>
                <w:sz w:val="24"/>
                <w:szCs w:val="24"/>
              </w:rPr>
              <w:t>1.</w:t>
            </w:r>
          </w:p>
        </w:tc>
        <w:tc>
          <w:tcPr>
            <w:tcW w:w="6981" w:type="dxa"/>
          </w:tcPr>
          <w:p w:rsidR="003F3D01" w:rsidRPr="00CA1AA7" w:rsidRDefault="003F3D01" w:rsidP="003F3D0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1AA7">
              <w:rPr>
                <w:rFonts w:ascii="Times New Roman" w:hAnsi="Times New Roman" w:cs="Times New Roman"/>
                <w:i/>
                <w:sz w:val="24"/>
                <w:szCs w:val="24"/>
              </w:rPr>
              <w:t>за ден</w:t>
            </w:r>
          </w:p>
        </w:tc>
        <w:tc>
          <w:tcPr>
            <w:tcW w:w="1560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3F3D01" w:rsidRPr="00DD5B80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 w:rsidR="003F3D01" w:rsidRPr="00DD5B80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D01" w:rsidRPr="00DD5B80" w:rsidTr="00CC46D1">
        <w:trPr>
          <w:gridAfter w:val="1"/>
          <w:wAfter w:w="24" w:type="dxa"/>
          <w:jc w:val="center"/>
        </w:trPr>
        <w:tc>
          <w:tcPr>
            <w:tcW w:w="666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981" w:type="dxa"/>
          </w:tcPr>
          <w:p w:rsidR="003F3D01" w:rsidRPr="00CA2151" w:rsidRDefault="003F3D01" w:rsidP="003F3D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 без търговско оборудване</w:t>
            </w:r>
          </w:p>
        </w:tc>
        <w:tc>
          <w:tcPr>
            <w:tcW w:w="1560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кв.м.</w:t>
            </w:r>
          </w:p>
        </w:tc>
        <w:tc>
          <w:tcPr>
            <w:tcW w:w="1703" w:type="dxa"/>
          </w:tcPr>
          <w:p w:rsidR="003F3D01" w:rsidRPr="009B09DD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09DD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701" w:type="dxa"/>
            <w:gridSpan w:val="4"/>
          </w:tcPr>
          <w:p w:rsidR="003F3D01" w:rsidRPr="009B09DD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09DD"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</w:tr>
      <w:tr w:rsidR="003F3D01" w:rsidRPr="00DD5B80" w:rsidTr="00CC46D1">
        <w:trPr>
          <w:gridAfter w:val="1"/>
          <w:wAfter w:w="24" w:type="dxa"/>
          <w:jc w:val="center"/>
        </w:trPr>
        <w:tc>
          <w:tcPr>
            <w:tcW w:w="666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981" w:type="dxa"/>
          </w:tcPr>
          <w:p w:rsidR="003F3D01" w:rsidRDefault="003F3D01" w:rsidP="003F3D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Маса на пазара</w:t>
            </w:r>
          </w:p>
        </w:tc>
        <w:tc>
          <w:tcPr>
            <w:tcW w:w="1560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брой</w:t>
            </w:r>
          </w:p>
        </w:tc>
        <w:tc>
          <w:tcPr>
            <w:tcW w:w="1703" w:type="dxa"/>
          </w:tcPr>
          <w:p w:rsidR="003F3D01" w:rsidRPr="009B09DD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09DD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701" w:type="dxa"/>
            <w:gridSpan w:val="4"/>
          </w:tcPr>
          <w:p w:rsidR="003F3D01" w:rsidRPr="009B09DD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09DD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3F3D01" w:rsidRPr="00DD5B80" w:rsidTr="00CC46D1">
        <w:trPr>
          <w:gridAfter w:val="1"/>
          <w:wAfter w:w="24" w:type="dxa"/>
          <w:jc w:val="center"/>
        </w:trPr>
        <w:tc>
          <w:tcPr>
            <w:tcW w:w="666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981" w:type="dxa"/>
          </w:tcPr>
          <w:p w:rsidR="003F3D01" w:rsidRDefault="003F3D01" w:rsidP="003F3D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кола, впрегната с добитък</w:t>
            </w:r>
          </w:p>
        </w:tc>
        <w:tc>
          <w:tcPr>
            <w:tcW w:w="1560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брой</w:t>
            </w:r>
          </w:p>
        </w:tc>
        <w:tc>
          <w:tcPr>
            <w:tcW w:w="1703" w:type="dxa"/>
          </w:tcPr>
          <w:p w:rsidR="003F3D01" w:rsidRPr="009B09DD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09DD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701" w:type="dxa"/>
            <w:gridSpan w:val="4"/>
          </w:tcPr>
          <w:p w:rsidR="003F3D01" w:rsidRPr="009B09DD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09DD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</w:tr>
      <w:tr w:rsidR="003F3D01" w:rsidRPr="00DD5B80" w:rsidTr="00CC46D1">
        <w:trPr>
          <w:gridAfter w:val="1"/>
          <w:wAfter w:w="24" w:type="dxa"/>
          <w:jc w:val="center"/>
        </w:trPr>
        <w:tc>
          <w:tcPr>
            <w:tcW w:w="666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981" w:type="dxa"/>
          </w:tcPr>
          <w:p w:rsidR="003F3D01" w:rsidRDefault="003F3D01" w:rsidP="003F3D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лек автомобил, при допълнително заета площ до 1 кв.м.</w:t>
            </w:r>
          </w:p>
        </w:tc>
        <w:tc>
          <w:tcPr>
            <w:tcW w:w="1560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брой</w:t>
            </w:r>
          </w:p>
        </w:tc>
        <w:tc>
          <w:tcPr>
            <w:tcW w:w="1703" w:type="dxa"/>
          </w:tcPr>
          <w:p w:rsidR="003F3D01" w:rsidRPr="009B09DD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09DD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701" w:type="dxa"/>
            <w:gridSpan w:val="4"/>
          </w:tcPr>
          <w:p w:rsidR="003F3D01" w:rsidRPr="009B09DD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09DD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</w:tr>
      <w:tr w:rsidR="003F3D01" w:rsidRPr="00DD5B80" w:rsidTr="00CC46D1">
        <w:trPr>
          <w:gridAfter w:val="1"/>
          <w:wAfter w:w="24" w:type="dxa"/>
          <w:jc w:val="center"/>
        </w:trPr>
        <w:tc>
          <w:tcPr>
            <w:tcW w:w="666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981" w:type="dxa"/>
          </w:tcPr>
          <w:p w:rsidR="003F3D01" w:rsidRDefault="003F3D01" w:rsidP="003F3D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товарен автомобил или ремарке</w:t>
            </w:r>
          </w:p>
        </w:tc>
        <w:tc>
          <w:tcPr>
            <w:tcW w:w="1560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брой</w:t>
            </w:r>
          </w:p>
        </w:tc>
        <w:tc>
          <w:tcPr>
            <w:tcW w:w="1703" w:type="dxa"/>
          </w:tcPr>
          <w:p w:rsidR="003F3D01" w:rsidRPr="009B09DD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09DD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701" w:type="dxa"/>
            <w:gridSpan w:val="4"/>
          </w:tcPr>
          <w:p w:rsidR="003F3D01" w:rsidRPr="009B09DD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09DD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</w:tr>
      <w:tr w:rsidR="003F3D01" w:rsidRPr="00DD5B80" w:rsidTr="00CC46D1">
        <w:trPr>
          <w:gridAfter w:val="1"/>
          <w:wAfter w:w="24" w:type="dxa"/>
          <w:jc w:val="center"/>
        </w:trPr>
        <w:tc>
          <w:tcPr>
            <w:tcW w:w="666" w:type="dxa"/>
          </w:tcPr>
          <w:p w:rsidR="003F3D01" w:rsidRPr="005A2CE5" w:rsidRDefault="003F3D01" w:rsidP="003F3D0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2CE5">
              <w:rPr>
                <w:rFonts w:ascii="Times New Roman" w:hAnsi="Times New Roman" w:cs="Times New Roman"/>
                <w:i/>
                <w:sz w:val="24"/>
                <w:szCs w:val="24"/>
              </w:rPr>
              <w:t>2.</w:t>
            </w:r>
          </w:p>
        </w:tc>
        <w:tc>
          <w:tcPr>
            <w:tcW w:w="6981" w:type="dxa"/>
          </w:tcPr>
          <w:p w:rsidR="003F3D01" w:rsidRPr="00CA1AA7" w:rsidRDefault="003F3D01" w:rsidP="003F3D0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1AA7">
              <w:rPr>
                <w:rFonts w:ascii="Times New Roman" w:hAnsi="Times New Roman" w:cs="Times New Roman"/>
                <w:i/>
                <w:sz w:val="24"/>
                <w:szCs w:val="24"/>
              </w:rPr>
              <w:t>за месец</w:t>
            </w:r>
          </w:p>
        </w:tc>
        <w:tc>
          <w:tcPr>
            <w:tcW w:w="1560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3F3D01" w:rsidRPr="009B09DD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 w:rsidR="003F3D01" w:rsidRPr="009B09DD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D01" w:rsidRPr="00DD5B80" w:rsidTr="00CC46D1">
        <w:trPr>
          <w:gridAfter w:val="1"/>
          <w:wAfter w:w="24" w:type="dxa"/>
          <w:jc w:val="center"/>
        </w:trPr>
        <w:tc>
          <w:tcPr>
            <w:tcW w:w="666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981" w:type="dxa"/>
          </w:tcPr>
          <w:p w:rsidR="003F3D01" w:rsidRPr="00CA2151" w:rsidRDefault="003F3D01" w:rsidP="003F3D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 без търговско оборудване</w:t>
            </w:r>
          </w:p>
        </w:tc>
        <w:tc>
          <w:tcPr>
            <w:tcW w:w="1560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кв.м.</w:t>
            </w:r>
          </w:p>
        </w:tc>
        <w:tc>
          <w:tcPr>
            <w:tcW w:w="1703" w:type="dxa"/>
          </w:tcPr>
          <w:p w:rsidR="003F3D01" w:rsidRPr="009B09DD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09DD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701" w:type="dxa"/>
            <w:gridSpan w:val="4"/>
          </w:tcPr>
          <w:p w:rsidR="003F3D01" w:rsidRPr="009B09DD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09DD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3F3D01" w:rsidRPr="00DD5B80" w:rsidTr="00CC46D1">
        <w:trPr>
          <w:gridAfter w:val="1"/>
          <w:wAfter w:w="24" w:type="dxa"/>
          <w:jc w:val="center"/>
        </w:trPr>
        <w:tc>
          <w:tcPr>
            <w:tcW w:w="666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981" w:type="dxa"/>
          </w:tcPr>
          <w:p w:rsidR="003F3D01" w:rsidRPr="00CA2151" w:rsidRDefault="003F3D01" w:rsidP="003F3D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Маса на пазара</w:t>
            </w:r>
          </w:p>
        </w:tc>
        <w:tc>
          <w:tcPr>
            <w:tcW w:w="1560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брой</w:t>
            </w:r>
          </w:p>
        </w:tc>
        <w:tc>
          <w:tcPr>
            <w:tcW w:w="1703" w:type="dxa"/>
          </w:tcPr>
          <w:p w:rsidR="003F3D01" w:rsidRPr="009B09DD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09DD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701" w:type="dxa"/>
            <w:gridSpan w:val="4"/>
          </w:tcPr>
          <w:p w:rsidR="003F3D01" w:rsidRPr="009B09DD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09DD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3F3D01" w:rsidRPr="00DD5B80" w:rsidTr="00CC46D1">
        <w:trPr>
          <w:gridAfter w:val="1"/>
          <w:wAfter w:w="24" w:type="dxa"/>
          <w:jc w:val="center"/>
        </w:trPr>
        <w:tc>
          <w:tcPr>
            <w:tcW w:w="666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981" w:type="dxa"/>
          </w:tcPr>
          <w:p w:rsidR="003F3D01" w:rsidRDefault="003F3D01" w:rsidP="003F3D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кола, впрегната с добитък</w:t>
            </w:r>
          </w:p>
        </w:tc>
        <w:tc>
          <w:tcPr>
            <w:tcW w:w="1560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брой</w:t>
            </w:r>
          </w:p>
        </w:tc>
        <w:tc>
          <w:tcPr>
            <w:tcW w:w="1703" w:type="dxa"/>
          </w:tcPr>
          <w:p w:rsidR="003F3D01" w:rsidRPr="009B09DD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09DD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701" w:type="dxa"/>
            <w:gridSpan w:val="4"/>
          </w:tcPr>
          <w:p w:rsidR="003F3D01" w:rsidRPr="009B09DD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09DD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</w:tr>
      <w:tr w:rsidR="003F3D01" w:rsidRPr="00DD5B80" w:rsidTr="00CC46D1">
        <w:trPr>
          <w:gridAfter w:val="1"/>
          <w:wAfter w:w="24" w:type="dxa"/>
          <w:jc w:val="center"/>
        </w:trPr>
        <w:tc>
          <w:tcPr>
            <w:tcW w:w="666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981" w:type="dxa"/>
          </w:tcPr>
          <w:p w:rsidR="003F3D01" w:rsidRDefault="003F3D01" w:rsidP="003F3D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лек автомобил, при допълнително заета площ до 1 кв.м.</w:t>
            </w:r>
          </w:p>
        </w:tc>
        <w:tc>
          <w:tcPr>
            <w:tcW w:w="1560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брой</w:t>
            </w:r>
          </w:p>
        </w:tc>
        <w:tc>
          <w:tcPr>
            <w:tcW w:w="1703" w:type="dxa"/>
          </w:tcPr>
          <w:p w:rsidR="003F3D01" w:rsidRPr="009B09DD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09DD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701" w:type="dxa"/>
            <w:gridSpan w:val="4"/>
          </w:tcPr>
          <w:p w:rsidR="003F3D01" w:rsidRPr="009B09DD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09DD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</w:tr>
      <w:tr w:rsidR="003F3D01" w:rsidRPr="00DD5B80" w:rsidTr="00CC46D1">
        <w:trPr>
          <w:gridAfter w:val="1"/>
          <w:wAfter w:w="24" w:type="dxa"/>
          <w:jc w:val="center"/>
        </w:trPr>
        <w:tc>
          <w:tcPr>
            <w:tcW w:w="666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6981" w:type="dxa"/>
          </w:tcPr>
          <w:p w:rsidR="003F3D01" w:rsidRDefault="003F3D01" w:rsidP="003F3D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товарен автомобил или ремарке</w:t>
            </w:r>
          </w:p>
        </w:tc>
        <w:tc>
          <w:tcPr>
            <w:tcW w:w="1560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брой</w:t>
            </w:r>
          </w:p>
        </w:tc>
        <w:tc>
          <w:tcPr>
            <w:tcW w:w="1703" w:type="dxa"/>
          </w:tcPr>
          <w:p w:rsidR="003F3D01" w:rsidRPr="009B09DD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09DD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701" w:type="dxa"/>
            <w:gridSpan w:val="4"/>
          </w:tcPr>
          <w:p w:rsidR="003F3D01" w:rsidRPr="009B09DD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09DD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3F3D01" w:rsidRPr="00DD5B80" w:rsidTr="00CC46D1">
        <w:trPr>
          <w:gridAfter w:val="1"/>
          <w:wAfter w:w="24" w:type="dxa"/>
          <w:jc w:val="center"/>
        </w:trPr>
        <w:tc>
          <w:tcPr>
            <w:tcW w:w="666" w:type="dxa"/>
          </w:tcPr>
          <w:p w:rsidR="003F3D01" w:rsidRPr="005A2CE5" w:rsidRDefault="003F3D01" w:rsidP="003F3D0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2C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Б.</w:t>
            </w:r>
          </w:p>
        </w:tc>
        <w:tc>
          <w:tcPr>
            <w:tcW w:w="6981" w:type="dxa"/>
          </w:tcPr>
          <w:p w:rsidR="003F3D01" w:rsidRDefault="003F3D01" w:rsidP="003F3D0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1A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Продажба на промишлени стоки</w:t>
            </w:r>
          </w:p>
          <w:p w:rsidR="003F3D01" w:rsidRPr="00CA1AA7" w:rsidRDefault="003F3D01" w:rsidP="003F3D0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60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3F3D01" w:rsidRPr="00F30F5E" w:rsidRDefault="003F3D01" w:rsidP="003F3D01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0F5E">
              <w:rPr>
                <w:rFonts w:ascii="Times New Roman" w:hAnsi="Times New Roman" w:cs="Times New Roman"/>
                <w:i/>
                <w:sz w:val="24"/>
                <w:szCs w:val="24"/>
              </w:rPr>
              <w:t>лева</w:t>
            </w:r>
          </w:p>
        </w:tc>
        <w:tc>
          <w:tcPr>
            <w:tcW w:w="1701" w:type="dxa"/>
            <w:gridSpan w:val="4"/>
          </w:tcPr>
          <w:p w:rsidR="003F3D01" w:rsidRPr="00F30F5E" w:rsidRDefault="003F3D01" w:rsidP="003F3D01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0F5E">
              <w:rPr>
                <w:rFonts w:ascii="Times New Roman" w:hAnsi="Times New Roman" w:cs="Times New Roman"/>
                <w:i/>
                <w:sz w:val="24"/>
                <w:szCs w:val="24"/>
              </w:rPr>
              <w:t>лева</w:t>
            </w:r>
          </w:p>
        </w:tc>
      </w:tr>
      <w:tr w:rsidR="003F3D01" w:rsidRPr="00DD5B80" w:rsidTr="00CC46D1">
        <w:trPr>
          <w:gridAfter w:val="1"/>
          <w:wAfter w:w="24" w:type="dxa"/>
          <w:jc w:val="center"/>
        </w:trPr>
        <w:tc>
          <w:tcPr>
            <w:tcW w:w="666" w:type="dxa"/>
          </w:tcPr>
          <w:p w:rsidR="003F3D01" w:rsidRPr="005A2CE5" w:rsidRDefault="003F3D01" w:rsidP="003F3D0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2CE5">
              <w:rPr>
                <w:rFonts w:ascii="Times New Roman" w:hAnsi="Times New Roman" w:cs="Times New Roman"/>
                <w:i/>
                <w:sz w:val="24"/>
                <w:szCs w:val="24"/>
              </w:rPr>
              <w:t>1.</w:t>
            </w:r>
          </w:p>
        </w:tc>
        <w:tc>
          <w:tcPr>
            <w:tcW w:w="6981" w:type="dxa"/>
          </w:tcPr>
          <w:p w:rsidR="003F3D01" w:rsidRPr="00CA1AA7" w:rsidRDefault="003F3D01" w:rsidP="003F3D0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r w:rsidRPr="00CA1AA7">
              <w:rPr>
                <w:rFonts w:ascii="Times New Roman" w:hAnsi="Times New Roman" w:cs="Times New Roman"/>
                <w:i/>
                <w:sz w:val="24"/>
                <w:szCs w:val="24"/>
              </w:rPr>
              <w:t>а ден</w:t>
            </w:r>
          </w:p>
        </w:tc>
        <w:tc>
          <w:tcPr>
            <w:tcW w:w="1560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3F3D01" w:rsidRPr="00DD5B80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 w:rsidR="003F3D01" w:rsidRPr="00DD5B80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D01" w:rsidRPr="00DD5B80" w:rsidTr="00CC46D1">
        <w:trPr>
          <w:gridAfter w:val="1"/>
          <w:wAfter w:w="24" w:type="dxa"/>
          <w:jc w:val="center"/>
        </w:trPr>
        <w:tc>
          <w:tcPr>
            <w:tcW w:w="666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981" w:type="dxa"/>
          </w:tcPr>
          <w:p w:rsidR="003F3D01" w:rsidRPr="00CA2151" w:rsidRDefault="003F3D01" w:rsidP="003F3D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 без търговско оборудване</w:t>
            </w:r>
          </w:p>
        </w:tc>
        <w:tc>
          <w:tcPr>
            <w:tcW w:w="1560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кв.м.</w:t>
            </w:r>
          </w:p>
        </w:tc>
        <w:tc>
          <w:tcPr>
            <w:tcW w:w="1703" w:type="dxa"/>
          </w:tcPr>
          <w:p w:rsidR="003F3D01" w:rsidRPr="00DD5B80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701" w:type="dxa"/>
            <w:gridSpan w:val="4"/>
          </w:tcPr>
          <w:p w:rsidR="003F3D01" w:rsidRPr="00DD5B80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3F3D01" w:rsidRPr="00DD5B80" w:rsidTr="00CC46D1">
        <w:trPr>
          <w:gridAfter w:val="1"/>
          <w:wAfter w:w="24" w:type="dxa"/>
          <w:jc w:val="center"/>
        </w:trPr>
        <w:tc>
          <w:tcPr>
            <w:tcW w:w="666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981" w:type="dxa"/>
          </w:tcPr>
          <w:p w:rsidR="003F3D01" w:rsidRPr="00CA2151" w:rsidRDefault="003F3D01" w:rsidP="003F3D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Маса на пазара</w:t>
            </w:r>
          </w:p>
        </w:tc>
        <w:tc>
          <w:tcPr>
            <w:tcW w:w="1560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брой</w:t>
            </w:r>
          </w:p>
        </w:tc>
        <w:tc>
          <w:tcPr>
            <w:tcW w:w="1703" w:type="dxa"/>
          </w:tcPr>
          <w:p w:rsidR="003F3D01" w:rsidRPr="007E21F0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gridSpan w:val="4"/>
          </w:tcPr>
          <w:p w:rsidR="003F3D01" w:rsidRPr="00DD5B80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3F3D01" w:rsidRPr="00DD5B80" w:rsidTr="00CC46D1">
        <w:trPr>
          <w:gridAfter w:val="1"/>
          <w:wAfter w:w="24" w:type="dxa"/>
          <w:jc w:val="center"/>
        </w:trPr>
        <w:tc>
          <w:tcPr>
            <w:tcW w:w="666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981" w:type="dxa"/>
          </w:tcPr>
          <w:p w:rsidR="003F3D01" w:rsidRDefault="003F3D01" w:rsidP="003F3D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автомобил, при допълнително заета площ до 1 кв.м.</w:t>
            </w:r>
          </w:p>
        </w:tc>
        <w:tc>
          <w:tcPr>
            <w:tcW w:w="1560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брой</w:t>
            </w:r>
          </w:p>
        </w:tc>
        <w:tc>
          <w:tcPr>
            <w:tcW w:w="1703" w:type="dxa"/>
          </w:tcPr>
          <w:p w:rsidR="003F3D01" w:rsidRPr="00DD5B80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701" w:type="dxa"/>
            <w:gridSpan w:val="4"/>
          </w:tcPr>
          <w:p w:rsidR="003F3D01" w:rsidRPr="00DD5B80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3F3D01" w:rsidRPr="00DD5B80" w:rsidTr="00CC46D1">
        <w:trPr>
          <w:gridAfter w:val="1"/>
          <w:wAfter w:w="24" w:type="dxa"/>
          <w:jc w:val="center"/>
        </w:trPr>
        <w:tc>
          <w:tcPr>
            <w:tcW w:w="666" w:type="dxa"/>
          </w:tcPr>
          <w:p w:rsidR="003F3D01" w:rsidRPr="005A2CE5" w:rsidRDefault="003F3D01" w:rsidP="003F3D0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2CE5">
              <w:rPr>
                <w:rFonts w:ascii="Times New Roman" w:hAnsi="Times New Roman" w:cs="Times New Roman"/>
                <w:i/>
                <w:sz w:val="24"/>
                <w:szCs w:val="24"/>
              </w:rPr>
              <w:t>2.</w:t>
            </w:r>
          </w:p>
        </w:tc>
        <w:tc>
          <w:tcPr>
            <w:tcW w:w="6981" w:type="dxa"/>
          </w:tcPr>
          <w:p w:rsidR="003F3D01" w:rsidRPr="00CA1AA7" w:rsidRDefault="003F3D01" w:rsidP="003F3D0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1AA7">
              <w:rPr>
                <w:rFonts w:ascii="Times New Roman" w:hAnsi="Times New Roman" w:cs="Times New Roman"/>
                <w:i/>
                <w:sz w:val="24"/>
                <w:szCs w:val="24"/>
              </w:rPr>
              <w:t>за месец</w:t>
            </w:r>
          </w:p>
        </w:tc>
        <w:tc>
          <w:tcPr>
            <w:tcW w:w="1560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3F3D01" w:rsidRPr="00DD5B80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 w:rsidR="003F3D01" w:rsidRPr="00DD5B80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D01" w:rsidRPr="00DD5B80" w:rsidTr="00CC46D1">
        <w:trPr>
          <w:gridAfter w:val="3"/>
          <w:wAfter w:w="42" w:type="dxa"/>
          <w:jc w:val="center"/>
        </w:trPr>
        <w:tc>
          <w:tcPr>
            <w:tcW w:w="666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6981" w:type="dxa"/>
          </w:tcPr>
          <w:p w:rsidR="003F3D01" w:rsidRPr="00CA2151" w:rsidRDefault="003F3D01" w:rsidP="003F3D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 без търговско оборудване</w:t>
            </w:r>
          </w:p>
        </w:tc>
        <w:tc>
          <w:tcPr>
            <w:tcW w:w="1560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кв.м.</w:t>
            </w:r>
          </w:p>
        </w:tc>
        <w:tc>
          <w:tcPr>
            <w:tcW w:w="1703" w:type="dxa"/>
          </w:tcPr>
          <w:p w:rsidR="003F3D01" w:rsidRPr="00DD5B80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683" w:type="dxa"/>
            <w:gridSpan w:val="2"/>
          </w:tcPr>
          <w:p w:rsidR="003F3D01" w:rsidRPr="00DD5B80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3F3D01" w:rsidRPr="00DD5B80" w:rsidTr="00CC46D1">
        <w:trPr>
          <w:gridAfter w:val="3"/>
          <w:wAfter w:w="42" w:type="dxa"/>
          <w:jc w:val="center"/>
        </w:trPr>
        <w:tc>
          <w:tcPr>
            <w:tcW w:w="666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981" w:type="dxa"/>
          </w:tcPr>
          <w:p w:rsidR="003F3D01" w:rsidRPr="00CA2151" w:rsidRDefault="003F3D01" w:rsidP="003F3D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Маса на пазара</w:t>
            </w:r>
          </w:p>
        </w:tc>
        <w:tc>
          <w:tcPr>
            <w:tcW w:w="1560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брой</w:t>
            </w:r>
          </w:p>
        </w:tc>
        <w:tc>
          <w:tcPr>
            <w:tcW w:w="1703" w:type="dxa"/>
          </w:tcPr>
          <w:p w:rsidR="003F3D01" w:rsidRPr="00DD5B80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683" w:type="dxa"/>
            <w:gridSpan w:val="2"/>
          </w:tcPr>
          <w:p w:rsidR="003F3D01" w:rsidRPr="00DD5B80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3F3D01" w:rsidRPr="00DD5B80" w:rsidTr="00CC46D1">
        <w:trPr>
          <w:gridAfter w:val="3"/>
          <w:wAfter w:w="42" w:type="dxa"/>
          <w:jc w:val="center"/>
        </w:trPr>
        <w:tc>
          <w:tcPr>
            <w:tcW w:w="666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981" w:type="dxa"/>
          </w:tcPr>
          <w:p w:rsidR="003F3D01" w:rsidRDefault="003F3D01" w:rsidP="003F3D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автомобил, при допълнително заета площ до 1 кв.м.</w:t>
            </w:r>
          </w:p>
        </w:tc>
        <w:tc>
          <w:tcPr>
            <w:tcW w:w="1560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брой</w:t>
            </w:r>
          </w:p>
        </w:tc>
        <w:tc>
          <w:tcPr>
            <w:tcW w:w="1703" w:type="dxa"/>
          </w:tcPr>
          <w:p w:rsidR="003F3D01" w:rsidRPr="00DD5B80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683" w:type="dxa"/>
            <w:gridSpan w:val="2"/>
          </w:tcPr>
          <w:p w:rsidR="003F3D01" w:rsidRPr="00DD5B80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3F3D01" w:rsidRPr="00DD5B80" w:rsidTr="00CC46D1">
        <w:trPr>
          <w:gridAfter w:val="1"/>
          <w:wAfter w:w="20" w:type="dxa"/>
          <w:jc w:val="center"/>
        </w:trPr>
        <w:tc>
          <w:tcPr>
            <w:tcW w:w="9207" w:type="dxa"/>
            <w:gridSpan w:val="3"/>
            <w:vMerge w:val="restart"/>
          </w:tcPr>
          <w:p w:rsidR="003F3D01" w:rsidRDefault="003F3D01" w:rsidP="003F3D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26951">
              <w:rPr>
                <w:rFonts w:ascii="Times New Roman" w:hAnsi="Times New Roman" w:cs="Times New Roman"/>
                <w:b/>
                <w:sz w:val="24"/>
                <w:szCs w:val="24"/>
              </w:rPr>
              <w:t>За места по време на панаири, събори, празници и др.</w:t>
            </w:r>
          </w:p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  <w:gridSpan w:val="5"/>
          </w:tcPr>
          <w:p w:rsidR="003F3D01" w:rsidRPr="00E825D9" w:rsidRDefault="003F3D01" w:rsidP="003F3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3D01" w:rsidRPr="00DD5B80" w:rsidTr="00CC46D1">
        <w:trPr>
          <w:gridAfter w:val="2"/>
          <w:wAfter w:w="31" w:type="dxa"/>
          <w:jc w:val="center"/>
        </w:trPr>
        <w:tc>
          <w:tcPr>
            <w:tcW w:w="9207" w:type="dxa"/>
            <w:gridSpan w:val="3"/>
            <w:vMerge/>
          </w:tcPr>
          <w:p w:rsidR="003F3D01" w:rsidRPr="001627BE" w:rsidRDefault="003F3D01" w:rsidP="003F3D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</w:tcPr>
          <w:p w:rsidR="003F3D01" w:rsidRPr="00E825D9" w:rsidRDefault="003F3D01" w:rsidP="003F3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5D9">
              <w:rPr>
                <w:rFonts w:ascii="Times New Roman" w:hAnsi="Times New Roman" w:cs="Times New Roman"/>
                <w:b/>
                <w:sz w:val="24"/>
                <w:szCs w:val="24"/>
              </w:rPr>
              <w:t>Зона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</w:p>
        </w:tc>
        <w:tc>
          <w:tcPr>
            <w:tcW w:w="1694" w:type="dxa"/>
            <w:gridSpan w:val="3"/>
          </w:tcPr>
          <w:p w:rsidR="003F3D01" w:rsidRPr="00E825D9" w:rsidRDefault="003F3D01" w:rsidP="003F3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5D9">
              <w:rPr>
                <w:rFonts w:ascii="Times New Roman" w:hAnsi="Times New Roman" w:cs="Times New Roman"/>
                <w:b/>
                <w:sz w:val="24"/>
                <w:szCs w:val="24"/>
              </w:rPr>
              <w:t>Зона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</w:t>
            </w:r>
          </w:p>
        </w:tc>
      </w:tr>
      <w:tr w:rsidR="003F3D01" w:rsidRPr="00DD5B80" w:rsidTr="00CC46D1">
        <w:trPr>
          <w:gridAfter w:val="2"/>
          <w:wAfter w:w="31" w:type="dxa"/>
          <w:jc w:val="center"/>
        </w:trPr>
        <w:tc>
          <w:tcPr>
            <w:tcW w:w="666" w:type="dxa"/>
          </w:tcPr>
          <w:p w:rsidR="003F3D01" w:rsidRPr="00F75931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81" w:type="dxa"/>
          </w:tcPr>
          <w:p w:rsidR="003F3D01" w:rsidRPr="002B6B2A" w:rsidRDefault="003F3D01" w:rsidP="003F3D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продажба на промишлени и други стоки </w:t>
            </w:r>
          </w:p>
        </w:tc>
        <w:tc>
          <w:tcPr>
            <w:tcW w:w="1560" w:type="dxa"/>
          </w:tcPr>
          <w:p w:rsidR="003F3D01" w:rsidRPr="001627BE" w:rsidRDefault="003F3D01" w:rsidP="003F3D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7BE">
              <w:rPr>
                <w:rFonts w:ascii="Times New Roman" w:hAnsi="Times New Roman" w:cs="Times New Roman"/>
                <w:sz w:val="20"/>
                <w:szCs w:val="20"/>
              </w:rPr>
              <w:t>1 кв.м./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27BE">
              <w:rPr>
                <w:rFonts w:ascii="Times New Roman" w:hAnsi="Times New Roman" w:cs="Times New Roman"/>
                <w:sz w:val="20"/>
                <w:szCs w:val="20"/>
              </w:rPr>
              <w:t>ден</w:t>
            </w:r>
          </w:p>
        </w:tc>
        <w:tc>
          <w:tcPr>
            <w:tcW w:w="1703" w:type="dxa"/>
          </w:tcPr>
          <w:p w:rsidR="003F3D01" w:rsidRPr="00DD5B80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694" w:type="dxa"/>
            <w:gridSpan w:val="3"/>
          </w:tcPr>
          <w:p w:rsidR="003F3D01" w:rsidRPr="00DD5B80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</w:tr>
      <w:tr w:rsidR="003F3D01" w:rsidRPr="00DD5B80" w:rsidTr="00CC46D1">
        <w:trPr>
          <w:gridAfter w:val="2"/>
          <w:wAfter w:w="31" w:type="dxa"/>
          <w:jc w:val="center"/>
        </w:trPr>
        <w:tc>
          <w:tcPr>
            <w:tcW w:w="666" w:type="dxa"/>
          </w:tcPr>
          <w:p w:rsidR="003F3D01" w:rsidRPr="00F75931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81" w:type="dxa"/>
          </w:tcPr>
          <w:p w:rsidR="003F3D01" w:rsidRDefault="003F3D01" w:rsidP="003F3D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разполагане на маси, столове и витрини</w:t>
            </w:r>
          </w:p>
        </w:tc>
        <w:tc>
          <w:tcPr>
            <w:tcW w:w="1560" w:type="dxa"/>
          </w:tcPr>
          <w:p w:rsidR="003F3D01" w:rsidRPr="001627BE" w:rsidRDefault="003F3D01" w:rsidP="003F3D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7BE">
              <w:rPr>
                <w:rFonts w:ascii="Times New Roman" w:hAnsi="Times New Roman" w:cs="Times New Roman"/>
                <w:sz w:val="20"/>
                <w:szCs w:val="20"/>
              </w:rPr>
              <w:t>1 кв.м. / ден</w:t>
            </w:r>
          </w:p>
        </w:tc>
        <w:tc>
          <w:tcPr>
            <w:tcW w:w="1703" w:type="dxa"/>
          </w:tcPr>
          <w:p w:rsidR="003F3D01" w:rsidRPr="00DD5B80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694" w:type="dxa"/>
            <w:gridSpan w:val="3"/>
          </w:tcPr>
          <w:p w:rsidR="003F3D01" w:rsidRPr="00DD5B80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3F3D01" w:rsidRPr="00DD5B80" w:rsidTr="00CC46D1">
        <w:trPr>
          <w:gridAfter w:val="2"/>
          <w:wAfter w:w="31" w:type="dxa"/>
          <w:jc w:val="center"/>
        </w:trPr>
        <w:tc>
          <w:tcPr>
            <w:tcW w:w="9207" w:type="dxa"/>
            <w:gridSpan w:val="3"/>
          </w:tcPr>
          <w:p w:rsidR="003F3D01" w:rsidRPr="00DD5B80" w:rsidRDefault="003F3D01" w:rsidP="003F3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269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места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панорами, стрелбища, моторни люлки, детски моторни колички, атракциони и др. п.</w:t>
            </w:r>
          </w:p>
        </w:tc>
        <w:tc>
          <w:tcPr>
            <w:tcW w:w="1703" w:type="dxa"/>
          </w:tcPr>
          <w:p w:rsidR="003F3D01" w:rsidRPr="00E825D9" w:rsidRDefault="003F3D01" w:rsidP="003F3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5D9">
              <w:rPr>
                <w:rFonts w:ascii="Times New Roman" w:hAnsi="Times New Roman" w:cs="Times New Roman"/>
                <w:b/>
                <w:sz w:val="24"/>
                <w:szCs w:val="24"/>
              </w:rPr>
              <w:t>Зона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</w:p>
        </w:tc>
        <w:tc>
          <w:tcPr>
            <w:tcW w:w="1694" w:type="dxa"/>
            <w:gridSpan w:val="3"/>
          </w:tcPr>
          <w:p w:rsidR="003F3D01" w:rsidRPr="00E825D9" w:rsidRDefault="003F3D01" w:rsidP="003F3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5D9">
              <w:rPr>
                <w:rFonts w:ascii="Times New Roman" w:hAnsi="Times New Roman" w:cs="Times New Roman"/>
                <w:b/>
                <w:sz w:val="24"/>
                <w:szCs w:val="24"/>
              </w:rPr>
              <w:t>Зона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</w:t>
            </w:r>
          </w:p>
        </w:tc>
      </w:tr>
      <w:tr w:rsidR="003F3D01" w:rsidRPr="00DD5B80" w:rsidTr="00CC46D1">
        <w:trPr>
          <w:jc w:val="center"/>
        </w:trPr>
        <w:tc>
          <w:tcPr>
            <w:tcW w:w="666" w:type="dxa"/>
          </w:tcPr>
          <w:p w:rsidR="003F3D01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981" w:type="dxa"/>
          </w:tcPr>
          <w:p w:rsidR="003F3D01" w:rsidRPr="00A26951" w:rsidRDefault="003F3D01" w:rsidP="003F3D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3F3D01" w:rsidRPr="001627BE" w:rsidRDefault="003F3D01" w:rsidP="003F3D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27BE">
              <w:rPr>
                <w:rFonts w:ascii="Times New Roman" w:hAnsi="Times New Roman" w:cs="Times New Roman"/>
                <w:sz w:val="20"/>
                <w:szCs w:val="20"/>
              </w:rPr>
              <w:t>1 кв.м. / ден</w:t>
            </w:r>
          </w:p>
        </w:tc>
        <w:tc>
          <w:tcPr>
            <w:tcW w:w="1703" w:type="dxa"/>
          </w:tcPr>
          <w:p w:rsidR="003F3D01" w:rsidRPr="00DD5B80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725" w:type="dxa"/>
            <w:gridSpan w:val="5"/>
          </w:tcPr>
          <w:p w:rsidR="003F3D01" w:rsidRPr="00DD5B80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0,80</w:t>
            </w:r>
          </w:p>
        </w:tc>
      </w:tr>
      <w:tr w:rsidR="003F3D01" w:rsidRPr="00DD5B80" w:rsidTr="00CC46D1">
        <w:trPr>
          <w:gridAfter w:val="1"/>
          <w:wAfter w:w="20" w:type="dxa"/>
          <w:jc w:val="center"/>
        </w:trPr>
        <w:tc>
          <w:tcPr>
            <w:tcW w:w="9207" w:type="dxa"/>
            <w:gridSpan w:val="3"/>
            <w:vMerge w:val="restart"/>
          </w:tcPr>
          <w:p w:rsidR="003F3D01" w:rsidRDefault="003F3D01" w:rsidP="003F3D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 разполагане на маси, столове и витрини</w:t>
            </w:r>
          </w:p>
          <w:p w:rsidR="003F3D01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  <w:gridSpan w:val="5"/>
          </w:tcPr>
          <w:p w:rsidR="003F3D01" w:rsidRPr="00E825D9" w:rsidRDefault="003F3D01" w:rsidP="003F3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3D01" w:rsidRPr="00DD5B80" w:rsidTr="00CC46D1">
        <w:trPr>
          <w:gridAfter w:val="1"/>
          <w:wAfter w:w="20" w:type="dxa"/>
          <w:jc w:val="center"/>
        </w:trPr>
        <w:tc>
          <w:tcPr>
            <w:tcW w:w="9207" w:type="dxa"/>
            <w:gridSpan w:val="3"/>
            <w:vMerge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2"/>
          </w:tcPr>
          <w:p w:rsidR="003F3D01" w:rsidRPr="00E825D9" w:rsidRDefault="003F3D01" w:rsidP="003F3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5D9">
              <w:rPr>
                <w:rFonts w:ascii="Times New Roman" w:hAnsi="Times New Roman" w:cs="Times New Roman"/>
                <w:b/>
                <w:sz w:val="24"/>
                <w:szCs w:val="24"/>
              </w:rPr>
              <w:t>Зона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</w:p>
        </w:tc>
        <w:tc>
          <w:tcPr>
            <w:tcW w:w="1643" w:type="dxa"/>
            <w:gridSpan w:val="3"/>
          </w:tcPr>
          <w:p w:rsidR="003F3D01" w:rsidRPr="00E825D9" w:rsidRDefault="003F3D01" w:rsidP="003F3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5D9">
              <w:rPr>
                <w:rFonts w:ascii="Times New Roman" w:hAnsi="Times New Roman" w:cs="Times New Roman"/>
                <w:b/>
                <w:sz w:val="24"/>
                <w:szCs w:val="24"/>
              </w:rPr>
              <w:t>Зона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</w:t>
            </w:r>
          </w:p>
        </w:tc>
      </w:tr>
      <w:tr w:rsidR="003F3D01" w:rsidRPr="00DD5B80" w:rsidTr="00CC46D1">
        <w:trPr>
          <w:gridAfter w:val="1"/>
          <w:wAfter w:w="20" w:type="dxa"/>
          <w:jc w:val="center"/>
        </w:trPr>
        <w:tc>
          <w:tcPr>
            <w:tcW w:w="666" w:type="dxa"/>
          </w:tcPr>
          <w:p w:rsidR="003F3D01" w:rsidRPr="005A2CE5" w:rsidRDefault="003F3D01" w:rsidP="003F3D0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2CE5">
              <w:rPr>
                <w:rFonts w:ascii="Times New Roman" w:hAnsi="Times New Roman" w:cs="Times New Roman"/>
                <w:i/>
                <w:sz w:val="24"/>
                <w:szCs w:val="24"/>
              </w:rPr>
              <w:t>1.</w:t>
            </w:r>
          </w:p>
        </w:tc>
        <w:tc>
          <w:tcPr>
            <w:tcW w:w="6981" w:type="dxa"/>
          </w:tcPr>
          <w:p w:rsidR="003F3D01" w:rsidRPr="002B6B2A" w:rsidRDefault="003F3D01" w:rsidP="003F3D0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 ден </w:t>
            </w:r>
          </w:p>
        </w:tc>
        <w:tc>
          <w:tcPr>
            <w:tcW w:w="1560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кв.м.</w:t>
            </w:r>
          </w:p>
        </w:tc>
        <w:tc>
          <w:tcPr>
            <w:tcW w:w="1765" w:type="dxa"/>
            <w:gridSpan w:val="2"/>
          </w:tcPr>
          <w:p w:rsidR="003F3D01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643" w:type="dxa"/>
            <w:gridSpan w:val="3"/>
          </w:tcPr>
          <w:p w:rsidR="003F3D01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</w:tr>
      <w:tr w:rsidR="003F3D01" w:rsidRPr="00DD5B80" w:rsidTr="00CC46D1">
        <w:trPr>
          <w:gridAfter w:val="1"/>
          <w:wAfter w:w="20" w:type="dxa"/>
          <w:jc w:val="center"/>
        </w:trPr>
        <w:tc>
          <w:tcPr>
            <w:tcW w:w="666" w:type="dxa"/>
          </w:tcPr>
          <w:p w:rsidR="003F3D01" w:rsidRPr="005A2CE5" w:rsidRDefault="003F3D01" w:rsidP="003F3D0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2CE5">
              <w:rPr>
                <w:rFonts w:ascii="Times New Roman" w:hAnsi="Times New Roman" w:cs="Times New Roman"/>
                <w:i/>
                <w:sz w:val="24"/>
                <w:szCs w:val="24"/>
              </w:rPr>
              <w:t>2.</w:t>
            </w:r>
          </w:p>
        </w:tc>
        <w:tc>
          <w:tcPr>
            <w:tcW w:w="6981" w:type="dxa"/>
          </w:tcPr>
          <w:p w:rsidR="003F3D01" w:rsidRDefault="003F3D01" w:rsidP="003F3D0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 месец</w:t>
            </w:r>
          </w:p>
        </w:tc>
        <w:tc>
          <w:tcPr>
            <w:tcW w:w="1560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кв.м.</w:t>
            </w:r>
          </w:p>
        </w:tc>
        <w:tc>
          <w:tcPr>
            <w:tcW w:w="1765" w:type="dxa"/>
            <w:gridSpan w:val="2"/>
          </w:tcPr>
          <w:p w:rsidR="003F3D01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643" w:type="dxa"/>
            <w:gridSpan w:val="3"/>
          </w:tcPr>
          <w:p w:rsidR="003F3D01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3F3D01" w:rsidRPr="00DD5B80" w:rsidTr="00CC46D1">
        <w:trPr>
          <w:gridAfter w:val="1"/>
          <w:wAfter w:w="20" w:type="dxa"/>
          <w:trHeight w:val="250"/>
          <w:jc w:val="center"/>
        </w:trPr>
        <w:tc>
          <w:tcPr>
            <w:tcW w:w="9207" w:type="dxa"/>
            <w:gridSpan w:val="3"/>
            <w:vMerge w:val="restart"/>
          </w:tcPr>
          <w:p w:rsidR="003F3D01" w:rsidRPr="00DD5B80" w:rsidRDefault="003F3D01" w:rsidP="003F3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269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ползване на тротоари, площади, улични платна и терени с друго предназначение – общ. собственост, за друга търговска дейност</w:t>
            </w:r>
          </w:p>
        </w:tc>
        <w:tc>
          <w:tcPr>
            <w:tcW w:w="3408" w:type="dxa"/>
            <w:gridSpan w:val="5"/>
          </w:tcPr>
          <w:p w:rsidR="003F3D01" w:rsidRPr="00E825D9" w:rsidRDefault="003F3D01" w:rsidP="003F3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3D01" w:rsidRPr="00DD5B80" w:rsidTr="00CC46D1">
        <w:trPr>
          <w:gridAfter w:val="1"/>
          <w:wAfter w:w="20" w:type="dxa"/>
          <w:trHeight w:val="310"/>
          <w:jc w:val="center"/>
        </w:trPr>
        <w:tc>
          <w:tcPr>
            <w:tcW w:w="9207" w:type="dxa"/>
            <w:gridSpan w:val="3"/>
            <w:vMerge/>
          </w:tcPr>
          <w:p w:rsidR="003F3D01" w:rsidRDefault="003F3D01" w:rsidP="003F3D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65" w:type="dxa"/>
            <w:gridSpan w:val="2"/>
          </w:tcPr>
          <w:p w:rsidR="003F3D01" w:rsidRPr="00F30F5E" w:rsidRDefault="003F3D01" w:rsidP="003F3D01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25D9">
              <w:rPr>
                <w:rFonts w:ascii="Times New Roman" w:hAnsi="Times New Roman" w:cs="Times New Roman"/>
                <w:b/>
                <w:sz w:val="24"/>
                <w:szCs w:val="24"/>
              </w:rPr>
              <w:t>Зона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r w:rsidRPr="00F30F5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643" w:type="dxa"/>
            <w:gridSpan w:val="3"/>
          </w:tcPr>
          <w:p w:rsidR="003F3D01" w:rsidRPr="008A54C1" w:rsidRDefault="003F3D01" w:rsidP="003F3D01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E825D9">
              <w:rPr>
                <w:rFonts w:ascii="Times New Roman" w:hAnsi="Times New Roman" w:cs="Times New Roman"/>
                <w:b/>
                <w:sz w:val="24"/>
                <w:szCs w:val="24"/>
              </w:rPr>
              <w:t>Зона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</w:t>
            </w:r>
          </w:p>
        </w:tc>
      </w:tr>
      <w:tr w:rsidR="003F3D01" w:rsidRPr="00DD5B80" w:rsidTr="00CC46D1">
        <w:trPr>
          <w:gridAfter w:val="1"/>
          <w:wAfter w:w="20" w:type="dxa"/>
          <w:jc w:val="center"/>
        </w:trPr>
        <w:tc>
          <w:tcPr>
            <w:tcW w:w="666" w:type="dxa"/>
          </w:tcPr>
          <w:p w:rsidR="003F3D01" w:rsidRPr="005A2CE5" w:rsidRDefault="003F3D01" w:rsidP="003F3D0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5A2CE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6981" w:type="dxa"/>
          </w:tcPr>
          <w:p w:rsidR="003F3D01" w:rsidRDefault="003F3D01" w:rsidP="003F3D0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 месец</w:t>
            </w:r>
          </w:p>
        </w:tc>
        <w:tc>
          <w:tcPr>
            <w:tcW w:w="1560" w:type="dxa"/>
          </w:tcPr>
          <w:p w:rsidR="003F3D01" w:rsidRPr="00DD5B80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кв.м.</w:t>
            </w:r>
          </w:p>
        </w:tc>
        <w:tc>
          <w:tcPr>
            <w:tcW w:w="1765" w:type="dxa"/>
            <w:gridSpan w:val="2"/>
          </w:tcPr>
          <w:p w:rsidR="003F3D01" w:rsidRPr="007E21F0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3" w:type="dxa"/>
            <w:gridSpan w:val="3"/>
          </w:tcPr>
          <w:p w:rsidR="003F3D01" w:rsidRPr="007E21F0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3F3D01" w:rsidRPr="00DD5B80" w:rsidTr="00CC46D1">
        <w:trPr>
          <w:gridAfter w:val="1"/>
          <w:wAfter w:w="20" w:type="dxa"/>
          <w:jc w:val="center"/>
        </w:trPr>
        <w:tc>
          <w:tcPr>
            <w:tcW w:w="9207" w:type="dxa"/>
            <w:gridSpan w:val="3"/>
            <w:vMerge w:val="restart"/>
          </w:tcPr>
          <w:p w:rsidR="003F3D01" w:rsidRDefault="003F3D01" w:rsidP="003F3D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A1AA7">
              <w:rPr>
                <w:rFonts w:ascii="Times New Roman" w:hAnsi="Times New Roman" w:cs="Times New Roman"/>
                <w:b/>
                <w:sz w:val="24"/>
                <w:szCs w:val="24"/>
              </w:rPr>
              <w:t>За разполагане на строителни материали</w:t>
            </w:r>
          </w:p>
          <w:p w:rsidR="003F3D01" w:rsidRPr="005A2CE5" w:rsidRDefault="003F3D01" w:rsidP="003F3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5"/>
          </w:tcPr>
          <w:p w:rsidR="003F3D01" w:rsidRPr="00E825D9" w:rsidRDefault="003F3D01" w:rsidP="003F3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3D01" w:rsidRPr="00DD5B80" w:rsidTr="00CC46D1">
        <w:trPr>
          <w:gridAfter w:val="1"/>
          <w:wAfter w:w="20" w:type="dxa"/>
          <w:jc w:val="center"/>
        </w:trPr>
        <w:tc>
          <w:tcPr>
            <w:tcW w:w="9207" w:type="dxa"/>
            <w:gridSpan w:val="3"/>
            <w:vMerge/>
          </w:tcPr>
          <w:p w:rsidR="003F3D01" w:rsidRDefault="003F3D01" w:rsidP="003F3D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65" w:type="dxa"/>
            <w:gridSpan w:val="2"/>
          </w:tcPr>
          <w:p w:rsidR="003F3D01" w:rsidRPr="00E825D9" w:rsidRDefault="003F3D01" w:rsidP="003F3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5D9">
              <w:rPr>
                <w:rFonts w:ascii="Times New Roman" w:hAnsi="Times New Roman" w:cs="Times New Roman"/>
                <w:b/>
                <w:sz w:val="24"/>
                <w:szCs w:val="24"/>
              </w:rPr>
              <w:t>Зона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</w:p>
        </w:tc>
        <w:tc>
          <w:tcPr>
            <w:tcW w:w="1643" w:type="dxa"/>
            <w:gridSpan w:val="3"/>
          </w:tcPr>
          <w:p w:rsidR="003F3D01" w:rsidRPr="00E825D9" w:rsidRDefault="003F3D01" w:rsidP="003F3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5D9">
              <w:rPr>
                <w:rFonts w:ascii="Times New Roman" w:hAnsi="Times New Roman" w:cs="Times New Roman"/>
                <w:b/>
                <w:sz w:val="24"/>
                <w:szCs w:val="24"/>
              </w:rPr>
              <w:t>Зона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</w:t>
            </w:r>
          </w:p>
        </w:tc>
      </w:tr>
      <w:tr w:rsidR="003F3D01" w:rsidRPr="00DD5B80" w:rsidTr="00CC46D1">
        <w:trPr>
          <w:gridAfter w:val="1"/>
          <w:wAfter w:w="20" w:type="dxa"/>
          <w:jc w:val="center"/>
        </w:trPr>
        <w:tc>
          <w:tcPr>
            <w:tcW w:w="666" w:type="dxa"/>
          </w:tcPr>
          <w:p w:rsidR="003F3D01" w:rsidRPr="005A2CE5" w:rsidRDefault="003F3D01" w:rsidP="003F3D0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5A2CE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6981" w:type="dxa"/>
          </w:tcPr>
          <w:p w:rsidR="003F3D01" w:rsidRDefault="003F3D01" w:rsidP="003F3D0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 месец или за част от месеца</w:t>
            </w:r>
          </w:p>
        </w:tc>
        <w:tc>
          <w:tcPr>
            <w:tcW w:w="1560" w:type="dxa"/>
          </w:tcPr>
          <w:p w:rsidR="003F3D01" w:rsidRPr="008509E5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E5">
              <w:rPr>
                <w:rFonts w:ascii="Times New Roman" w:hAnsi="Times New Roman" w:cs="Times New Roman"/>
                <w:sz w:val="24"/>
                <w:szCs w:val="24"/>
              </w:rPr>
              <w:t xml:space="preserve">за 1 кв.м. </w:t>
            </w:r>
          </w:p>
        </w:tc>
        <w:tc>
          <w:tcPr>
            <w:tcW w:w="1765" w:type="dxa"/>
            <w:gridSpan w:val="2"/>
          </w:tcPr>
          <w:p w:rsidR="003F3D01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643" w:type="dxa"/>
            <w:gridSpan w:val="3"/>
          </w:tcPr>
          <w:p w:rsidR="003F3D01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3F3D01" w:rsidRPr="00DD5B80" w:rsidTr="00CC46D1">
        <w:trPr>
          <w:gridAfter w:val="1"/>
          <w:wAfter w:w="20" w:type="dxa"/>
          <w:jc w:val="center"/>
        </w:trPr>
        <w:tc>
          <w:tcPr>
            <w:tcW w:w="9207" w:type="dxa"/>
            <w:gridSpan w:val="3"/>
            <w:vMerge w:val="restart"/>
          </w:tcPr>
          <w:p w:rsidR="003F3D01" w:rsidRDefault="003F3D01" w:rsidP="003F3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A1AA7">
              <w:rPr>
                <w:rFonts w:ascii="Times New Roman" w:hAnsi="Times New Roman" w:cs="Times New Roman"/>
                <w:b/>
                <w:sz w:val="24"/>
                <w:szCs w:val="24"/>
              </w:rPr>
              <w:t>За разполагане на машини и хладилни шкафове за сладолед, автомати за кафе, напитки и други пакетирани изделия (вендинг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A1AA7">
              <w:rPr>
                <w:rFonts w:ascii="Times New Roman" w:hAnsi="Times New Roman" w:cs="Times New Roman"/>
                <w:b/>
                <w:sz w:val="24"/>
                <w:szCs w:val="24"/>
              </w:rPr>
              <w:t>автомати)</w:t>
            </w:r>
          </w:p>
        </w:tc>
        <w:tc>
          <w:tcPr>
            <w:tcW w:w="3408" w:type="dxa"/>
            <w:gridSpan w:val="5"/>
          </w:tcPr>
          <w:p w:rsidR="003F3D01" w:rsidRPr="00E825D9" w:rsidRDefault="003F3D01" w:rsidP="003F3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3D01" w:rsidRPr="00DD5B80" w:rsidTr="00CC46D1">
        <w:trPr>
          <w:gridAfter w:val="1"/>
          <w:wAfter w:w="20" w:type="dxa"/>
          <w:jc w:val="center"/>
        </w:trPr>
        <w:tc>
          <w:tcPr>
            <w:tcW w:w="9207" w:type="dxa"/>
            <w:gridSpan w:val="3"/>
            <w:vMerge/>
          </w:tcPr>
          <w:p w:rsidR="003F3D01" w:rsidRDefault="003F3D01" w:rsidP="003F3D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65" w:type="dxa"/>
            <w:gridSpan w:val="2"/>
          </w:tcPr>
          <w:p w:rsidR="003F3D01" w:rsidRPr="00E825D9" w:rsidRDefault="003F3D01" w:rsidP="003F3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5D9">
              <w:rPr>
                <w:rFonts w:ascii="Times New Roman" w:hAnsi="Times New Roman" w:cs="Times New Roman"/>
                <w:b/>
                <w:sz w:val="24"/>
                <w:szCs w:val="24"/>
              </w:rPr>
              <w:t>Зона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</w:p>
        </w:tc>
        <w:tc>
          <w:tcPr>
            <w:tcW w:w="1643" w:type="dxa"/>
            <w:gridSpan w:val="3"/>
          </w:tcPr>
          <w:p w:rsidR="003F3D01" w:rsidRPr="00E825D9" w:rsidRDefault="003F3D01" w:rsidP="003F3D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5D9">
              <w:rPr>
                <w:rFonts w:ascii="Times New Roman" w:hAnsi="Times New Roman" w:cs="Times New Roman"/>
                <w:b/>
                <w:sz w:val="24"/>
                <w:szCs w:val="24"/>
              </w:rPr>
              <w:t>Зона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</w:t>
            </w:r>
          </w:p>
        </w:tc>
      </w:tr>
      <w:tr w:rsidR="003F3D01" w:rsidRPr="00DD5B80" w:rsidTr="00CC46D1">
        <w:trPr>
          <w:gridAfter w:val="1"/>
          <w:wAfter w:w="20" w:type="dxa"/>
          <w:jc w:val="center"/>
        </w:trPr>
        <w:tc>
          <w:tcPr>
            <w:tcW w:w="666" w:type="dxa"/>
          </w:tcPr>
          <w:p w:rsidR="003F3D01" w:rsidRPr="005A2CE5" w:rsidRDefault="003F3D01" w:rsidP="003F3D0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5A2CE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6981" w:type="dxa"/>
          </w:tcPr>
          <w:p w:rsidR="003F3D01" w:rsidRDefault="003F3D01" w:rsidP="003F3D0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 месец</w:t>
            </w:r>
          </w:p>
        </w:tc>
        <w:tc>
          <w:tcPr>
            <w:tcW w:w="1560" w:type="dxa"/>
          </w:tcPr>
          <w:p w:rsidR="003F3D01" w:rsidRDefault="003F3D01" w:rsidP="003F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1бр. </w:t>
            </w:r>
          </w:p>
        </w:tc>
        <w:tc>
          <w:tcPr>
            <w:tcW w:w="1765" w:type="dxa"/>
            <w:gridSpan w:val="2"/>
          </w:tcPr>
          <w:p w:rsidR="003F3D01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643" w:type="dxa"/>
            <w:gridSpan w:val="3"/>
          </w:tcPr>
          <w:p w:rsidR="003F3D01" w:rsidRDefault="003F3D01" w:rsidP="003F3D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</w:tbl>
    <w:p w:rsidR="005A2CE5" w:rsidRDefault="005A2CE5" w:rsidP="00DD5B8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B7B4E" w:rsidRDefault="009B7B4E" w:rsidP="00DD5B8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F3D01" w:rsidRDefault="003F3D01" w:rsidP="00DD5B8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F3D01" w:rsidRDefault="003F3D01" w:rsidP="00DD5B8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F3D01" w:rsidRDefault="003F3D01" w:rsidP="00DD5B8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B7B4E" w:rsidRDefault="009B7B4E" w:rsidP="00DD5B8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A2CE5" w:rsidRDefault="005A2CE5" w:rsidP="00DD5B80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A2CE5" w:rsidSect="009B7B4E">
      <w:pgSz w:w="17338" w:h="11906" w:orient="landscape"/>
      <w:pgMar w:top="1135" w:right="709" w:bottom="851" w:left="709" w:header="708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5668" w:rsidRDefault="00455668" w:rsidP="00CC61FF">
      <w:pPr>
        <w:spacing w:after="0" w:line="240" w:lineRule="auto"/>
      </w:pPr>
      <w:r>
        <w:separator/>
      </w:r>
    </w:p>
  </w:endnote>
  <w:endnote w:type="continuationSeparator" w:id="0">
    <w:p w:rsidR="00455668" w:rsidRDefault="00455668" w:rsidP="00CC6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5668" w:rsidRDefault="00455668" w:rsidP="00CC61FF">
      <w:pPr>
        <w:spacing w:after="0" w:line="240" w:lineRule="auto"/>
      </w:pPr>
      <w:r>
        <w:separator/>
      </w:r>
    </w:p>
  </w:footnote>
  <w:footnote w:type="continuationSeparator" w:id="0">
    <w:p w:rsidR="00455668" w:rsidRDefault="00455668" w:rsidP="00CC61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A1119C"/>
    <w:multiLevelType w:val="hybridMultilevel"/>
    <w:tmpl w:val="FFE6A9BE"/>
    <w:lvl w:ilvl="0" w:tplc="3CF603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0F1FCC"/>
    <w:multiLevelType w:val="hybridMultilevel"/>
    <w:tmpl w:val="C3762ACC"/>
    <w:lvl w:ilvl="0" w:tplc="9C4EE1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465"/>
    <w:rsid w:val="00014151"/>
    <w:rsid w:val="00014D51"/>
    <w:rsid w:val="00035930"/>
    <w:rsid w:val="00083370"/>
    <w:rsid w:val="000B73CA"/>
    <w:rsid w:val="000C53C3"/>
    <w:rsid w:val="000E5C63"/>
    <w:rsid w:val="00117429"/>
    <w:rsid w:val="0012480C"/>
    <w:rsid w:val="001627BE"/>
    <w:rsid w:val="00183A5F"/>
    <w:rsid w:val="0023294A"/>
    <w:rsid w:val="00271D23"/>
    <w:rsid w:val="0028417D"/>
    <w:rsid w:val="002B6B2A"/>
    <w:rsid w:val="002F35A1"/>
    <w:rsid w:val="00343ED9"/>
    <w:rsid w:val="003902BA"/>
    <w:rsid w:val="003B0C79"/>
    <w:rsid w:val="003C67CB"/>
    <w:rsid w:val="003D0DDC"/>
    <w:rsid w:val="003F3D01"/>
    <w:rsid w:val="00417A6F"/>
    <w:rsid w:val="00455668"/>
    <w:rsid w:val="00482DC0"/>
    <w:rsid w:val="004A5F9C"/>
    <w:rsid w:val="004E6AE6"/>
    <w:rsid w:val="004F0B8A"/>
    <w:rsid w:val="00501EA5"/>
    <w:rsid w:val="00544DB4"/>
    <w:rsid w:val="00562272"/>
    <w:rsid w:val="00563D36"/>
    <w:rsid w:val="005812E4"/>
    <w:rsid w:val="005979F1"/>
    <w:rsid w:val="005A2CE5"/>
    <w:rsid w:val="005D0C40"/>
    <w:rsid w:val="005F09B8"/>
    <w:rsid w:val="0062191B"/>
    <w:rsid w:val="0067391D"/>
    <w:rsid w:val="006B1396"/>
    <w:rsid w:val="006B26F3"/>
    <w:rsid w:val="006D2DDC"/>
    <w:rsid w:val="006E13ED"/>
    <w:rsid w:val="006F746F"/>
    <w:rsid w:val="006F7E9C"/>
    <w:rsid w:val="00734D8D"/>
    <w:rsid w:val="00792D97"/>
    <w:rsid w:val="007E21F0"/>
    <w:rsid w:val="00811E46"/>
    <w:rsid w:val="00812F5A"/>
    <w:rsid w:val="0083438F"/>
    <w:rsid w:val="008509E5"/>
    <w:rsid w:val="008A13FE"/>
    <w:rsid w:val="008A54C1"/>
    <w:rsid w:val="008B0177"/>
    <w:rsid w:val="008B471C"/>
    <w:rsid w:val="008C63F7"/>
    <w:rsid w:val="00913E35"/>
    <w:rsid w:val="00925F4D"/>
    <w:rsid w:val="009454E1"/>
    <w:rsid w:val="00946EE6"/>
    <w:rsid w:val="00953DD6"/>
    <w:rsid w:val="00954465"/>
    <w:rsid w:val="00977F98"/>
    <w:rsid w:val="00990E9D"/>
    <w:rsid w:val="009A79D7"/>
    <w:rsid w:val="009B09DD"/>
    <w:rsid w:val="009B7B4E"/>
    <w:rsid w:val="009E0552"/>
    <w:rsid w:val="00A14A14"/>
    <w:rsid w:val="00A226FC"/>
    <w:rsid w:val="00A26951"/>
    <w:rsid w:val="00A4297A"/>
    <w:rsid w:val="00AC2FFD"/>
    <w:rsid w:val="00AD0BA0"/>
    <w:rsid w:val="00AE2A7B"/>
    <w:rsid w:val="00B84895"/>
    <w:rsid w:val="00B97075"/>
    <w:rsid w:val="00BA1DCA"/>
    <w:rsid w:val="00C04F82"/>
    <w:rsid w:val="00C77E25"/>
    <w:rsid w:val="00CA1AA7"/>
    <w:rsid w:val="00CA2151"/>
    <w:rsid w:val="00CB78EF"/>
    <w:rsid w:val="00CC46D1"/>
    <w:rsid w:val="00CC61FF"/>
    <w:rsid w:val="00CD6233"/>
    <w:rsid w:val="00CE2D9F"/>
    <w:rsid w:val="00D175DC"/>
    <w:rsid w:val="00D76E9E"/>
    <w:rsid w:val="00DC7DF1"/>
    <w:rsid w:val="00DD5B80"/>
    <w:rsid w:val="00E0287E"/>
    <w:rsid w:val="00E15BD6"/>
    <w:rsid w:val="00E4246F"/>
    <w:rsid w:val="00E578E3"/>
    <w:rsid w:val="00E60291"/>
    <w:rsid w:val="00E63650"/>
    <w:rsid w:val="00E74B92"/>
    <w:rsid w:val="00E825D9"/>
    <w:rsid w:val="00EA161E"/>
    <w:rsid w:val="00EC0BE3"/>
    <w:rsid w:val="00EE6A75"/>
    <w:rsid w:val="00F30F5E"/>
    <w:rsid w:val="00F42205"/>
    <w:rsid w:val="00F75931"/>
    <w:rsid w:val="00FA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99AF9B-508F-4713-9FB6-86BED2FA9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5B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A2151"/>
    <w:pPr>
      <w:ind w:left="720"/>
      <w:contextualSpacing/>
    </w:pPr>
  </w:style>
  <w:style w:type="table" w:customStyle="1" w:styleId="3">
    <w:name w:val="Мрежа в таблица3"/>
    <w:basedOn w:val="a1"/>
    <w:next w:val="a3"/>
    <w:uiPriority w:val="59"/>
    <w:rsid w:val="00F42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77F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unhideWhenUsed/>
    <w:rsid w:val="00CC61FF"/>
    <w:pPr>
      <w:spacing w:after="0" w:line="240" w:lineRule="auto"/>
    </w:pPr>
    <w:rPr>
      <w:sz w:val="20"/>
      <w:szCs w:val="20"/>
    </w:rPr>
  </w:style>
  <w:style w:type="character" w:customStyle="1" w:styleId="a6">
    <w:name w:val="Текст под линия Знак"/>
    <w:basedOn w:val="a0"/>
    <w:link w:val="a5"/>
    <w:uiPriority w:val="99"/>
    <w:rsid w:val="00CC61F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C61FF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734D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734D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5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1C306-8D23-4CAE-8322-8DCF64DDC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58</cp:revision>
  <cp:lastPrinted>2024-11-13T13:33:00Z</cp:lastPrinted>
  <dcterms:created xsi:type="dcterms:W3CDTF">2024-08-21T13:11:00Z</dcterms:created>
  <dcterms:modified xsi:type="dcterms:W3CDTF">2024-12-31T07:59:00Z</dcterms:modified>
</cp:coreProperties>
</file>